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B4FA" w14:textId="2F2560A2" w:rsidR="00E52D2B" w:rsidRPr="0013464B" w:rsidRDefault="00E52D2B" w:rsidP="00E52D2B">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bCs/>
          <w:kern w:val="0"/>
          <w:sz w:val="40"/>
          <w:szCs w:val="40"/>
          <w:lang w:eastAsia="fr-FR"/>
          <w14:ligatures w14:val="none"/>
        </w:rPr>
      </w:pPr>
      <w:r w:rsidRPr="0013464B">
        <w:rPr>
          <w:rFonts w:ascii="Tahoma" w:eastAsia="Times New Roman" w:hAnsi="Tahoma" w:cs="Tahoma"/>
          <w:b/>
          <w:bCs/>
          <w:kern w:val="0"/>
          <w:sz w:val="40"/>
          <w:szCs w:val="40"/>
          <w:lang w:eastAsia="fr-FR"/>
          <w14:ligatures w14:val="none"/>
        </w:rPr>
        <w:t>RENDEZ-VOUS EN FRANCE</w:t>
      </w:r>
    </w:p>
    <w:p w14:paraId="00CF313C" w14:textId="77777777" w:rsidR="00E52D2B" w:rsidRPr="0013464B" w:rsidRDefault="00E52D2B" w:rsidP="00FF43E5">
      <w:pPr>
        <w:spacing w:after="0" w:line="240" w:lineRule="auto"/>
        <w:jc w:val="both"/>
        <w:rPr>
          <w:rFonts w:ascii="Tahoma" w:eastAsia="Times New Roman" w:hAnsi="Tahoma" w:cs="Tahoma"/>
          <w:kern w:val="0"/>
          <w:sz w:val="40"/>
          <w:szCs w:val="40"/>
          <w:lang w:eastAsia="fr-FR"/>
          <w14:ligatures w14:val="none"/>
        </w:rPr>
      </w:pPr>
    </w:p>
    <w:p w14:paraId="4E67AC64" w14:textId="42C7A9F0"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Nice n’est pas une destination comme les autres.</w:t>
      </w:r>
    </w:p>
    <w:p w14:paraId="7A4D5F0D"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Nice est une promesse ancienne.</w:t>
      </w:r>
    </w:p>
    <w:p w14:paraId="4125159C"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0653A6FE"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Bien avant que le tourisme ne devienne une industrie, bien avant que les flux ne se comptent et que les marchés ne se segmentent, </w:t>
      </w:r>
    </w:p>
    <w:p w14:paraId="1BA1E393"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roofErr w:type="gramStart"/>
      <w:r w:rsidRPr="0013464B">
        <w:rPr>
          <w:rFonts w:ascii="Tahoma" w:eastAsia="Times New Roman" w:hAnsi="Tahoma" w:cs="Tahoma"/>
          <w:kern w:val="0"/>
          <w:sz w:val="40"/>
          <w:szCs w:val="40"/>
          <w:lang w:eastAsia="fr-FR"/>
          <w14:ligatures w14:val="none"/>
        </w:rPr>
        <w:t>on</w:t>
      </w:r>
      <w:proofErr w:type="gramEnd"/>
      <w:r w:rsidRPr="0013464B">
        <w:rPr>
          <w:rFonts w:ascii="Tahoma" w:eastAsia="Times New Roman" w:hAnsi="Tahoma" w:cs="Tahoma"/>
          <w:kern w:val="0"/>
          <w:sz w:val="40"/>
          <w:szCs w:val="40"/>
          <w:lang w:eastAsia="fr-FR"/>
          <w14:ligatures w14:val="none"/>
        </w:rPr>
        <w:t xml:space="preserve"> venait déjà ici chercher quelque chose d’essentiel, presque d’intime : </w:t>
      </w:r>
    </w:p>
    <w:p w14:paraId="0544770E" w14:textId="523A24C8"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roofErr w:type="gramStart"/>
      <w:r w:rsidRPr="0013464B">
        <w:rPr>
          <w:rFonts w:ascii="Tahoma" w:eastAsia="Times New Roman" w:hAnsi="Tahoma" w:cs="Tahoma"/>
          <w:kern w:val="0"/>
          <w:sz w:val="40"/>
          <w:szCs w:val="40"/>
          <w:lang w:eastAsia="fr-FR"/>
          <w14:ligatures w14:val="none"/>
        </w:rPr>
        <w:t>une</w:t>
      </w:r>
      <w:proofErr w:type="gramEnd"/>
      <w:r w:rsidRPr="0013464B">
        <w:rPr>
          <w:rFonts w:ascii="Tahoma" w:eastAsia="Times New Roman" w:hAnsi="Tahoma" w:cs="Tahoma"/>
          <w:kern w:val="0"/>
          <w:sz w:val="40"/>
          <w:szCs w:val="40"/>
          <w:lang w:eastAsia="fr-FR"/>
          <w14:ligatures w14:val="none"/>
        </w:rPr>
        <w:t xml:space="preserve"> lumière particulière, une douceur de vivre, une façon d’habiter le monde qui ne ressemble à aucune autre.</w:t>
      </w:r>
    </w:p>
    <w:p w14:paraId="362527DB"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39416B3A"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Nice n’a pas été construite pour le tourisme.</w:t>
      </w:r>
    </w:p>
    <w:p w14:paraId="2E97F4FB" w14:textId="481DC5FE"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C’est le tourisme qui s’est construit autour de Nice.</w:t>
      </w:r>
    </w:p>
    <w:p w14:paraId="3B75EED3"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169E110F" w14:textId="1DBB74A0"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Et c’est précisément pour cela que nous sommes ici aujourd’hui.</w:t>
      </w:r>
    </w:p>
    <w:p w14:paraId="64402225"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Parce qu’au fond, la question qui nous réunit dépasse largement l’actualité, les chiffres ou les saisons.</w:t>
      </w:r>
      <w:r w:rsidRPr="0013464B">
        <w:rPr>
          <w:rFonts w:ascii="Tahoma" w:eastAsia="Times New Roman" w:hAnsi="Tahoma" w:cs="Tahoma"/>
          <w:kern w:val="0"/>
          <w:sz w:val="40"/>
          <w:szCs w:val="40"/>
          <w:lang w:eastAsia="fr-FR"/>
          <w14:ligatures w14:val="none"/>
        </w:rPr>
        <w:br/>
      </w:r>
    </w:p>
    <w:p w14:paraId="4901380D" w14:textId="3657E02E"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Elle tient en une ligne simple et exigeante :</w:t>
      </w:r>
    </w:p>
    <w:p w14:paraId="4ED02F20"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roofErr w:type="gramStart"/>
      <w:r w:rsidRPr="0013464B">
        <w:rPr>
          <w:rFonts w:ascii="Tahoma" w:eastAsia="Times New Roman" w:hAnsi="Tahoma" w:cs="Tahoma"/>
          <w:b/>
          <w:bCs/>
          <w:kern w:val="0"/>
          <w:sz w:val="40"/>
          <w:szCs w:val="40"/>
          <w:lang w:eastAsia="fr-FR"/>
          <w14:ligatures w14:val="none"/>
        </w:rPr>
        <w:t>comment</w:t>
      </w:r>
      <w:proofErr w:type="gramEnd"/>
      <w:r w:rsidRPr="0013464B">
        <w:rPr>
          <w:rFonts w:ascii="Tahoma" w:eastAsia="Times New Roman" w:hAnsi="Tahoma" w:cs="Tahoma"/>
          <w:b/>
          <w:bCs/>
          <w:kern w:val="0"/>
          <w:sz w:val="40"/>
          <w:szCs w:val="40"/>
          <w:lang w:eastAsia="fr-FR"/>
          <w14:ligatures w14:val="none"/>
        </w:rPr>
        <w:t xml:space="preserve"> continuer à raconter nos territoires sans jamais les trahir ?</w:t>
      </w:r>
    </w:p>
    <w:p w14:paraId="1C217D56"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3677E485" w14:textId="0B6AD2B1"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lastRenderedPageBreak/>
        <w:t>Raconter une histoire sans la trahir, tel est sans doute l’art qui attend chaque territoire aujourd’hui.</w:t>
      </w:r>
    </w:p>
    <w:p w14:paraId="53405C86"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30869F01" w14:textId="0862B7FC" w:rsidR="00FF43E5" w:rsidRPr="0013464B" w:rsidRDefault="00E52D2B"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Nous avons cette chance immense de travailler sur des terres façonnées par l’histoire, par le travail des hommes, par des savoir-faire vivants qui donnent à chaque lieu sa profondeur et sa vérité. </w:t>
      </w:r>
      <w:r w:rsidR="00FF43E5" w:rsidRPr="0013464B">
        <w:rPr>
          <w:rFonts w:ascii="Tahoma" w:eastAsia="Times New Roman" w:hAnsi="Tahoma" w:cs="Tahoma"/>
          <w:kern w:val="0"/>
          <w:sz w:val="40"/>
          <w:szCs w:val="40"/>
          <w:lang w:eastAsia="fr-FR"/>
          <w14:ligatures w14:val="none"/>
        </w:rPr>
        <w:t>Mais cette richesse n’est pas un acquis. Elle est une responsabilité.</w:t>
      </w:r>
    </w:p>
    <w:p w14:paraId="57950965"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204859F7"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Il nous appartient d’inventer un nouveau pacte entre nos trésors et le monde qui vient les admirer.</w:t>
      </w:r>
    </w:p>
    <w:p w14:paraId="378EB74A" w14:textId="0B964E59"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br/>
        <w:t>Faire du touriste un allié de la préservation plutôt qu’un agent d’érosion culturelle, c’est la condition pour que nos lieux gardent leur singularité, leur force… et cette part invisible qui fait qu’on ne les oublie jamais.</w:t>
      </w:r>
    </w:p>
    <w:p w14:paraId="0A6055EF"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17F363DB"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Car nous le savons le tourisme peut tout autant révéler qu’effacer.</w:t>
      </w:r>
    </w:p>
    <w:p w14:paraId="2F35B0F9"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Il peut magnifier un lieu… ou le banaliser.</w:t>
      </w:r>
    </w:p>
    <w:p w14:paraId="791A681F" w14:textId="19961F26"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Il peut faire naître une fierté… ou créer une distance.</w:t>
      </w:r>
    </w:p>
    <w:p w14:paraId="05197017" w14:textId="77777777" w:rsidR="00FF43E5" w:rsidRPr="0013464B" w:rsidRDefault="00FF43E5" w:rsidP="00FF43E5">
      <w:pPr>
        <w:spacing w:after="0" w:line="240" w:lineRule="auto"/>
        <w:jc w:val="both"/>
        <w:rPr>
          <w:rFonts w:ascii="Tahoma" w:eastAsia="Times New Roman" w:hAnsi="Tahoma" w:cs="Tahoma"/>
          <w:b/>
          <w:bCs/>
          <w:kern w:val="0"/>
          <w:sz w:val="40"/>
          <w:szCs w:val="40"/>
          <w:lang w:eastAsia="fr-FR"/>
          <w14:ligatures w14:val="none"/>
        </w:rPr>
      </w:pPr>
      <w:r w:rsidRPr="0013464B">
        <w:rPr>
          <w:rFonts w:ascii="Tahoma" w:eastAsia="Times New Roman" w:hAnsi="Tahoma" w:cs="Tahoma"/>
          <w:b/>
          <w:bCs/>
          <w:kern w:val="0"/>
          <w:sz w:val="40"/>
          <w:szCs w:val="40"/>
          <w:lang w:eastAsia="fr-FR"/>
          <w14:ligatures w14:val="none"/>
        </w:rPr>
        <w:t>Et c’est là que se joue tout.</w:t>
      </w:r>
    </w:p>
    <w:p w14:paraId="71D2D0B8"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70E3F0CE"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Faire du visiteur non pas un simple passage, mais une rencontre.</w:t>
      </w:r>
    </w:p>
    <w:p w14:paraId="27E95A33"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lastRenderedPageBreak/>
        <w:t>Faire du séjour non pas une consommation, mais une expérience.</w:t>
      </w:r>
    </w:p>
    <w:p w14:paraId="31DE6806"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Faire du touriste non pas un spectateur, mais un allié.</w:t>
      </w:r>
    </w:p>
    <w:p w14:paraId="31555578"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Un allié de la transmission.</w:t>
      </w:r>
    </w:p>
    <w:p w14:paraId="0BC9E255"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Un allié de l’équilibre.</w:t>
      </w:r>
    </w:p>
    <w:p w14:paraId="2F0B9439" w14:textId="2CAD34A8"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Un allié de ce supplément d’âme qui fait que nos territoires ne sont jamais interchangeables.</w:t>
      </w:r>
    </w:p>
    <w:p w14:paraId="25CA716E"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0617A02D" w14:textId="5AFC8D6D"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C’est exactement le choix que nous avons fait en Région Sud.</w:t>
      </w:r>
    </w:p>
    <w:p w14:paraId="536884A3"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Un choix exigeant, un choix de long terme, un choix profondément collectif.</w:t>
      </w:r>
    </w:p>
    <w:p w14:paraId="3D6CDFB1"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4BFD966A"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Avec Atout France, avec l’ensemble des acteurs du tourisme, nous avons appris à travailler autrement. </w:t>
      </w:r>
    </w:p>
    <w:p w14:paraId="5D4B0706"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Non pas les uns à côté des autres, mais ensemble. </w:t>
      </w:r>
    </w:p>
    <w:p w14:paraId="055C4DB9" w14:textId="48FAEC60"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Et nous devons aller encore plus loin ensemble.</w:t>
      </w:r>
    </w:p>
    <w:p w14:paraId="5962F0AC"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6BB53415" w14:textId="22595D74"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Non pas en additionnant des initiatives, mais en construisant une vision.</w:t>
      </w:r>
    </w:p>
    <w:p w14:paraId="00FBAC95"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219C05CA" w14:textId="43B7E5E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Dans le Sud, nous avons une expression : nous chassons en meute.</w:t>
      </w:r>
    </w:p>
    <w:p w14:paraId="7996C91B"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Cela signifie que nous avançons ensemble, que nous assumons la force du collectif, que nous construisons des marques puissantes capables de porter nos territoires sur la scène internationale.</w:t>
      </w:r>
    </w:p>
    <w:p w14:paraId="11C85F9F"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2BB1D71D"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lastRenderedPageBreak/>
        <w:t xml:space="preserve">La Provence, les Alpes du Sud, la Côte d’Azur ne sont pas des périmètres administratifs. </w:t>
      </w:r>
    </w:p>
    <w:p w14:paraId="28AE0FE4" w14:textId="4F091D32"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Ce sont des destinations-monde. Des récits. Des identités.</w:t>
      </w:r>
    </w:p>
    <w:p w14:paraId="000C5A18"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38A453B4" w14:textId="6096461B"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Et lorsque ces identités se mettent en mouvement ensemble, elles deviennent une puissance d’attraction incomparable.</w:t>
      </w:r>
    </w:p>
    <w:p w14:paraId="2BC55ACF"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132BEADF" w14:textId="33E2C54A" w:rsidR="00FF43E5" w:rsidRPr="0013464B" w:rsidRDefault="00FF43E5" w:rsidP="00FF43E5">
      <w:pPr>
        <w:spacing w:after="0" w:line="240" w:lineRule="auto"/>
        <w:jc w:val="both"/>
        <w:rPr>
          <w:rFonts w:ascii="Tahoma" w:eastAsia="Times New Roman" w:hAnsi="Tahoma" w:cs="Tahoma"/>
          <w:b/>
          <w:bCs/>
          <w:kern w:val="0"/>
          <w:sz w:val="40"/>
          <w:szCs w:val="40"/>
          <w:lang w:eastAsia="fr-FR"/>
          <w14:ligatures w14:val="none"/>
        </w:rPr>
      </w:pPr>
      <w:r w:rsidRPr="0013464B">
        <w:rPr>
          <w:rFonts w:ascii="Tahoma" w:eastAsia="Times New Roman" w:hAnsi="Tahoma" w:cs="Tahoma"/>
          <w:b/>
          <w:bCs/>
          <w:kern w:val="0"/>
          <w:sz w:val="40"/>
          <w:szCs w:val="40"/>
          <w:lang w:eastAsia="fr-FR"/>
          <w14:ligatures w14:val="none"/>
        </w:rPr>
        <w:t>Et au fond, c’est aussi une question de souveraineté.</w:t>
      </w:r>
    </w:p>
    <w:p w14:paraId="06014FF1"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Car dans un monde où les destinations se livrent une concurrence mondiale, où les imaginaires se standardisent, où les plateformes uniformisent les expériences,</w:t>
      </w:r>
    </w:p>
    <w:p w14:paraId="581BC9E1"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roofErr w:type="gramStart"/>
      <w:r w:rsidRPr="0013464B">
        <w:rPr>
          <w:rFonts w:ascii="Tahoma" w:eastAsia="Times New Roman" w:hAnsi="Tahoma" w:cs="Tahoma"/>
          <w:kern w:val="0"/>
          <w:sz w:val="40"/>
          <w:szCs w:val="40"/>
          <w:lang w:eastAsia="fr-FR"/>
          <w14:ligatures w14:val="none"/>
        </w:rPr>
        <w:t>continuer</w:t>
      </w:r>
      <w:proofErr w:type="gramEnd"/>
      <w:r w:rsidRPr="0013464B">
        <w:rPr>
          <w:rFonts w:ascii="Tahoma" w:eastAsia="Times New Roman" w:hAnsi="Tahoma" w:cs="Tahoma"/>
          <w:kern w:val="0"/>
          <w:sz w:val="40"/>
          <w:szCs w:val="40"/>
          <w:lang w:eastAsia="fr-FR"/>
          <w14:ligatures w14:val="none"/>
        </w:rPr>
        <w:t xml:space="preserve"> à faire exister des territoires singuliers, incarnés, désirés, </w:t>
      </w:r>
    </w:p>
    <w:p w14:paraId="16DE359F" w14:textId="7B647650"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roofErr w:type="gramStart"/>
      <w:r w:rsidRPr="0013464B">
        <w:rPr>
          <w:rFonts w:ascii="Tahoma" w:eastAsia="Times New Roman" w:hAnsi="Tahoma" w:cs="Tahoma"/>
          <w:kern w:val="0"/>
          <w:sz w:val="40"/>
          <w:szCs w:val="40"/>
          <w:lang w:eastAsia="fr-FR"/>
          <w14:ligatures w14:val="none"/>
        </w:rPr>
        <w:t>c’est</w:t>
      </w:r>
      <w:proofErr w:type="gramEnd"/>
      <w:r w:rsidRPr="0013464B">
        <w:rPr>
          <w:rFonts w:ascii="Tahoma" w:eastAsia="Times New Roman" w:hAnsi="Tahoma" w:cs="Tahoma"/>
          <w:kern w:val="0"/>
          <w:sz w:val="40"/>
          <w:szCs w:val="40"/>
          <w:lang w:eastAsia="fr-FR"/>
          <w14:ligatures w14:val="none"/>
        </w:rPr>
        <w:t xml:space="preserve"> affirmer une forme de souveraineté culturelle et économique.</w:t>
      </w:r>
    </w:p>
    <w:p w14:paraId="1083D281"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1A581809"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La France est la première destination touristique mondiale.</w:t>
      </w:r>
    </w:p>
    <w:p w14:paraId="65BBC89C" w14:textId="3053CFCF"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Mais elle ne doit pas être seulement la plus visitée.</w:t>
      </w:r>
    </w:p>
    <w:p w14:paraId="0E9C70DA" w14:textId="77777777" w:rsidR="00FF43E5" w:rsidRPr="0013464B" w:rsidRDefault="00FF43E5" w:rsidP="00FF43E5">
      <w:pPr>
        <w:pStyle w:val="Paragraphedeliste"/>
        <w:numPr>
          <w:ilvl w:val="0"/>
          <w:numId w:val="1"/>
        </w:num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Elle doit être la plus respectée.</w:t>
      </w:r>
    </w:p>
    <w:p w14:paraId="67A8B5B4" w14:textId="77777777" w:rsidR="00FF43E5" w:rsidRPr="0013464B" w:rsidRDefault="00FF43E5" w:rsidP="00FF43E5">
      <w:pPr>
        <w:pStyle w:val="Paragraphedeliste"/>
        <w:numPr>
          <w:ilvl w:val="0"/>
          <w:numId w:val="1"/>
        </w:num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Elle doit être la plus désirée.</w:t>
      </w:r>
    </w:p>
    <w:p w14:paraId="700BFD2F" w14:textId="489DC559" w:rsidR="00FF43E5" w:rsidRPr="0013464B" w:rsidRDefault="00FF43E5" w:rsidP="00FF43E5">
      <w:pPr>
        <w:pStyle w:val="Paragraphedeliste"/>
        <w:numPr>
          <w:ilvl w:val="0"/>
          <w:numId w:val="1"/>
        </w:num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Elle doit être celle qui donne le ton.</w:t>
      </w:r>
    </w:p>
    <w:p w14:paraId="63B06B26"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7E0C5DF4" w14:textId="6BE531F9"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Les résultats régionaux sont là.</w:t>
      </w:r>
    </w:p>
    <w:p w14:paraId="6DAA6285"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580B7BFF"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Depuis 2019, notre région a généré 700 000 nuitées hôtelières supplémentaires. </w:t>
      </w:r>
    </w:p>
    <w:p w14:paraId="3B7D4816" w14:textId="1BFCB5F6"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La Région Sud représente à elle seule 65 % de la croissance touristique française.</w:t>
      </w:r>
    </w:p>
    <w:p w14:paraId="6D743ED2"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504343F1" w14:textId="48DD50DE"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Mais ce chiffre ne dit pas tout.</w:t>
      </w:r>
    </w:p>
    <w:p w14:paraId="14988230"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3F92471F" w14:textId="1F9AE6E4"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Ce qui est en train de se jouer est plus profond.</w:t>
      </w:r>
    </w:p>
    <w:p w14:paraId="69BF508B"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Nous sommes en train de changer de modèle.</w:t>
      </w:r>
    </w:p>
    <w:p w14:paraId="25F9F431"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548DC420"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Pendant des décennies, le tourisme s’est concentré. </w:t>
      </w:r>
    </w:p>
    <w:p w14:paraId="6B81CDFE" w14:textId="0119C456"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Sur quelques semaines, sur quelques lieux, sur quelques images.</w:t>
      </w:r>
    </w:p>
    <w:p w14:paraId="6DC87FE2"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Aujourd’hui, nous faisons exactement l’inverse.</w:t>
      </w:r>
    </w:p>
    <w:p w14:paraId="3FDEEF9F" w14:textId="5DA9D1E5"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Nous étalons, nous répartissons, nous équilibrons. </w:t>
      </w:r>
    </w:p>
    <w:p w14:paraId="58762B90"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5C04B09A"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En dix ans, la fréquentation estivale est restée stable. </w:t>
      </w:r>
    </w:p>
    <w:p w14:paraId="669B7D9A" w14:textId="487217B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En revanche, elle a progressé de 10 % au printemps et à l’automne, et de 13 % en hiver.</w:t>
      </w:r>
    </w:p>
    <w:p w14:paraId="2FB25B91"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Ce n’est pas un ajustement.</w:t>
      </w:r>
    </w:p>
    <w:p w14:paraId="6F978371" w14:textId="0BC93A98"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C’est une transformation.</w:t>
      </w:r>
    </w:p>
    <w:p w14:paraId="1D56D6D6"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
    <w:p w14:paraId="06B08693" w14:textId="686F9FEB"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Et Nice, une fois encore, en est l’illustration la plus éclatante.</w:t>
      </w:r>
    </w:p>
    <w:p w14:paraId="3D277B9C"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Lorsque nous avons lancé “Winter </w:t>
      </w:r>
      <w:proofErr w:type="spellStart"/>
      <w:r w:rsidRPr="0013464B">
        <w:rPr>
          <w:rFonts w:ascii="Tahoma" w:eastAsia="Times New Roman" w:hAnsi="Tahoma" w:cs="Tahoma"/>
          <w:kern w:val="0"/>
          <w:sz w:val="40"/>
          <w:szCs w:val="40"/>
          <w:lang w:eastAsia="fr-FR"/>
          <w14:ligatures w14:val="none"/>
        </w:rPr>
        <w:t>is</w:t>
      </w:r>
      <w:proofErr w:type="spellEnd"/>
      <w:r w:rsidRPr="0013464B">
        <w:rPr>
          <w:rFonts w:ascii="Tahoma" w:eastAsia="Times New Roman" w:hAnsi="Tahoma" w:cs="Tahoma"/>
          <w:kern w:val="0"/>
          <w:sz w:val="40"/>
          <w:szCs w:val="40"/>
          <w:lang w:eastAsia="fr-FR"/>
          <w14:ligatures w14:val="none"/>
        </w:rPr>
        <w:t xml:space="preserve"> the New Summer”, nous n’avons pas simplement cherché à attirer davantage de visiteurs.</w:t>
      </w:r>
    </w:p>
    <w:p w14:paraId="2EBDF114"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lastRenderedPageBreak/>
        <w:t>Nous avons voulu changer le regard.</w:t>
      </w:r>
    </w:p>
    <w:p w14:paraId="47D66B33"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Retrouver l’esprit originel de la Côte d’Azur, celui d’une destination hivernale, élégante, inspirante, ouverte sur le monde.</w:t>
      </w:r>
    </w:p>
    <w:p w14:paraId="477E89B3"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07DB62B1" w14:textId="61F9CEC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Cela a demandé du temps. De la méthode. De l’engagement.</w:t>
      </w:r>
    </w:p>
    <w:p w14:paraId="0665C7A4" w14:textId="15A2508A"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Près de trois millions d’euros investis chaque année, une mobilisation exceptionnelle </w:t>
      </w:r>
      <w:r w:rsidR="00605F90" w:rsidRPr="0013464B">
        <w:rPr>
          <w:rFonts w:ascii="Tahoma" w:eastAsia="Times New Roman" w:hAnsi="Tahoma" w:cs="Tahoma"/>
          <w:kern w:val="0"/>
          <w:sz w:val="40"/>
          <w:szCs w:val="40"/>
          <w:lang w:eastAsia="fr-FR"/>
          <w14:ligatures w14:val="none"/>
        </w:rPr>
        <w:t xml:space="preserve">de la moitié </w:t>
      </w:r>
      <w:r w:rsidRPr="0013464B">
        <w:rPr>
          <w:rFonts w:ascii="Tahoma" w:eastAsia="Times New Roman" w:hAnsi="Tahoma" w:cs="Tahoma"/>
          <w:kern w:val="0"/>
          <w:sz w:val="40"/>
          <w:szCs w:val="40"/>
          <w:lang w:eastAsia="fr-FR"/>
          <w14:ligatures w14:val="none"/>
        </w:rPr>
        <w:t>des acteurs privés, un travail en profondeur sur l’offre, sur les produits, sur l’image.</w:t>
      </w:r>
    </w:p>
    <w:p w14:paraId="6EB7C1FC"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09A89FEB" w14:textId="0EF8829F"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Et aujourd’hui, le résultat est là.</w:t>
      </w:r>
    </w:p>
    <w:p w14:paraId="50FDCBD2"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La Côte d’Azur en hiver n’est plus une alternative.</w:t>
      </w:r>
    </w:p>
    <w:p w14:paraId="250BBCD6" w14:textId="04B57C0D"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Elle est </w:t>
      </w:r>
      <w:r w:rsidR="00605F90" w:rsidRPr="0013464B">
        <w:rPr>
          <w:rFonts w:ascii="Tahoma" w:eastAsia="Times New Roman" w:hAnsi="Tahoma" w:cs="Tahoma"/>
          <w:kern w:val="0"/>
          <w:sz w:val="40"/>
          <w:szCs w:val="40"/>
          <w:lang w:eastAsia="fr-FR"/>
          <w14:ligatures w14:val="none"/>
        </w:rPr>
        <w:t xml:space="preserve">en passe de redevenir </w:t>
      </w:r>
      <w:r w:rsidRPr="0013464B">
        <w:rPr>
          <w:rFonts w:ascii="Tahoma" w:eastAsia="Times New Roman" w:hAnsi="Tahoma" w:cs="Tahoma"/>
          <w:kern w:val="0"/>
          <w:sz w:val="40"/>
          <w:szCs w:val="40"/>
          <w:lang w:eastAsia="fr-FR"/>
          <w14:ligatures w14:val="none"/>
        </w:rPr>
        <w:t>une évidence.</w:t>
      </w:r>
    </w:p>
    <w:p w14:paraId="4CC4FAD7"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2442FB63" w14:textId="4164A2C3"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C’est cela, notre manière de travailler.</w:t>
      </w:r>
    </w:p>
    <w:p w14:paraId="59AF0152"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Nous ne suivons pas les tendances.</w:t>
      </w:r>
    </w:p>
    <w:p w14:paraId="38B2D164" w14:textId="64FD04D3"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Nous construisons des trajectoires.</w:t>
      </w:r>
    </w:p>
    <w:p w14:paraId="2813626F"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Nous ne cherchons pas à remplir.</w:t>
      </w:r>
    </w:p>
    <w:p w14:paraId="3F17CDA8" w14:textId="0D3E3F69"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Nous cherchons à donner du sens.</w:t>
      </w:r>
    </w:p>
    <w:p w14:paraId="34AA15A5"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2D2A7154" w14:textId="0AB3F426"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Et ce sens, il se trouve dans la richesse de nos filières.</w:t>
      </w:r>
    </w:p>
    <w:p w14:paraId="504A7FD4"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Dans la rencontre entre un territoire et ceux qui le font vivre.</w:t>
      </w:r>
    </w:p>
    <w:p w14:paraId="5516B976"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Dans ces moments où le tourisme devient une vitrine vivante de nos savoir-faire.</w:t>
      </w:r>
    </w:p>
    <w:p w14:paraId="204A3E5E"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07F72221"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lastRenderedPageBreak/>
        <w:t xml:space="preserve">Je pense à ce qui se </w:t>
      </w:r>
      <w:r w:rsidR="00605F90" w:rsidRPr="0013464B">
        <w:rPr>
          <w:rFonts w:ascii="Tahoma" w:eastAsia="Times New Roman" w:hAnsi="Tahoma" w:cs="Tahoma"/>
          <w:kern w:val="0"/>
          <w:sz w:val="40"/>
          <w:szCs w:val="40"/>
          <w:lang w:eastAsia="fr-FR"/>
          <w14:ligatures w14:val="none"/>
        </w:rPr>
        <w:t>passera le week-end du 1</w:t>
      </w:r>
      <w:r w:rsidR="00605F90" w:rsidRPr="0013464B">
        <w:rPr>
          <w:rFonts w:ascii="Tahoma" w:eastAsia="Times New Roman" w:hAnsi="Tahoma" w:cs="Tahoma"/>
          <w:kern w:val="0"/>
          <w:sz w:val="40"/>
          <w:szCs w:val="40"/>
          <w:vertAlign w:val="superscript"/>
          <w:lang w:eastAsia="fr-FR"/>
          <w14:ligatures w14:val="none"/>
        </w:rPr>
        <w:t>er</w:t>
      </w:r>
      <w:r w:rsidR="00605F90" w:rsidRPr="0013464B">
        <w:rPr>
          <w:rFonts w:ascii="Tahoma" w:eastAsia="Times New Roman" w:hAnsi="Tahoma" w:cs="Tahoma"/>
          <w:kern w:val="0"/>
          <w:sz w:val="40"/>
          <w:szCs w:val="40"/>
          <w:lang w:eastAsia="fr-FR"/>
          <w14:ligatures w14:val="none"/>
        </w:rPr>
        <w:t xml:space="preserve"> Mai</w:t>
      </w:r>
      <w:r w:rsidRPr="0013464B">
        <w:rPr>
          <w:rFonts w:ascii="Tahoma" w:eastAsia="Times New Roman" w:hAnsi="Tahoma" w:cs="Tahoma"/>
          <w:kern w:val="0"/>
          <w:sz w:val="40"/>
          <w:szCs w:val="40"/>
          <w:lang w:eastAsia="fr-FR"/>
          <w14:ligatures w14:val="none"/>
        </w:rPr>
        <w:t xml:space="preserve"> à Saint-Tropez, avec “Les chefs à Saint-Tropez fêtent les producteurs”. </w:t>
      </w:r>
    </w:p>
    <w:p w14:paraId="2348BCF9"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Ce n’est pas un événement parmi d’autres. </w:t>
      </w:r>
    </w:p>
    <w:p w14:paraId="63D5CEB7" w14:textId="2EE506F5"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C’est l’expression même de ce que nous sommes capables de créer lorsque nous mettons en relation des talents, des produits, des histoires.</w:t>
      </w:r>
    </w:p>
    <w:p w14:paraId="1C681D12"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C’est là que le tourisme prend toute sa valeur.</w:t>
      </w:r>
    </w:p>
    <w:p w14:paraId="7545E0BF"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Quand il relie.</w:t>
      </w:r>
    </w:p>
    <w:p w14:paraId="7A342737"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Quand il révèle.</w:t>
      </w:r>
    </w:p>
    <w:p w14:paraId="6130062A" w14:textId="70AEBA76"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Quand il élève.</w:t>
      </w:r>
    </w:p>
    <w:p w14:paraId="2674F98C"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0AE6FB3C" w14:textId="3DD16DFB"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Et demain, cette ambition prend une nouvelle dimension.</w:t>
      </w:r>
    </w:p>
    <w:p w14:paraId="5A40D555"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Avec les Jeux Olympiques et Paralympiques d’hiver 2030.</w:t>
      </w:r>
    </w:p>
    <w:p w14:paraId="4C887863"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6669EDCC" w14:textId="70962EA6"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Je veux le dire ici avec gravité et avec ambition :</w:t>
      </w:r>
    </w:p>
    <w:p w14:paraId="70043484"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proofErr w:type="gramStart"/>
      <w:r w:rsidRPr="0013464B">
        <w:rPr>
          <w:rFonts w:ascii="Tahoma" w:eastAsia="Times New Roman" w:hAnsi="Tahoma" w:cs="Tahoma"/>
          <w:kern w:val="0"/>
          <w:sz w:val="40"/>
          <w:szCs w:val="40"/>
          <w:lang w:eastAsia="fr-FR"/>
          <w14:ligatures w14:val="none"/>
        </w:rPr>
        <w:t>les</w:t>
      </w:r>
      <w:proofErr w:type="gramEnd"/>
      <w:r w:rsidRPr="0013464B">
        <w:rPr>
          <w:rFonts w:ascii="Tahoma" w:eastAsia="Times New Roman" w:hAnsi="Tahoma" w:cs="Tahoma"/>
          <w:kern w:val="0"/>
          <w:sz w:val="40"/>
          <w:szCs w:val="40"/>
          <w:lang w:eastAsia="fr-FR"/>
          <w14:ligatures w14:val="none"/>
        </w:rPr>
        <w:t xml:space="preserve"> Jeux ne sont pas une récompense.</w:t>
      </w:r>
    </w:p>
    <w:p w14:paraId="59172997"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Ils ne sont pas un symbole.</w:t>
      </w:r>
    </w:p>
    <w:p w14:paraId="08D48F5E" w14:textId="2AC16A49"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Ils sont une responsabilité.</w:t>
      </w:r>
    </w:p>
    <w:p w14:paraId="0CCC3B51"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Nous ne faisons pas les Jeux pour deux semaines d’images.</w:t>
      </w:r>
    </w:p>
    <w:p w14:paraId="4CEA3888" w14:textId="61837FD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Nous les faisons pour transformer durablement nos territoires.</w:t>
      </w:r>
    </w:p>
    <w:p w14:paraId="50878E73"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Pour faire entrer nos montagnes dans une nouvelle ère.</w:t>
      </w:r>
    </w:p>
    <w:p w14:paraId="561528F0" w14:textId="1E26E68A"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Pour identifier Nice comme territoire mondial de l’évènementiel sportif.</w:t>
      </w:r>
    </w:p>
    <w:p w14:paraId="1F4E54FE"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3353F590"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Une ère où l’on ne choisit plus entre attractivité et responsabilité.</w:t>
      </w:r>
    </w:p>
    <w:p w14:paraId="7B70B1D5" w14:textId="7D2FF196"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Une ère où l’on invente un modèle touristique capable de concilier excellence, durabilité et ancrage.</w:t>
      </w:r>
    </w:p>
    <w:p w14:paraId="6AB511D0"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51B546ED" w14:textId="5566FAEC"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Les Jeux de 2030 seront un accélérateur.</w:t>
      </w:r>
    </w:p>
    <w:p w14:paraId="796FAF61" w14:textId="68B108DC"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Un accélérateur de mobilités, avec le développement du train et des infrastructures décarbonées.</w:t>
      </w:r>
      <w:r w:rsidRPr="0013464B">
        <w:rPr>
          <w:rFonts w:ascii="Tahoma" w:eastAsia="Times New Roman" w:hAnsi="Tahoma" w:cs="Tahoma"/>
          <w:kern w:val="0"/>
          <w:sz w:val="40"/>
          <w:szCs w:val="40"/>
          <w:lang w:eastAsia="fr-FR"/>
          <w14:ligatures w14:val="none"/>
        </w:rPr>
        <w:br/>
        <w:t>Un accélérateur économique, en structurant des filières entières</w:t>
      </w:r>
      <w:r w:rsidR="00605F90" w:rsidRPr="0013464B">
        <w:rPr>
          <w:rFonts w:ascii="Tahoma" w:eastAsia="Times New Roman" w:hAnsi="Tahoma" w:cs="Tahoma"/>
          <w:kern w:val="0"/>
          <w:sz w:val="40"/>
          <w:szCs w:val="40"/>
          <w:lang w:eastAsia="fr-FR"/>
          <w14:ligatures w14:val="none"/>
        </w:rPr>
        <w:t>, mercredi dernier 2,4 Milliards de marchés ont été présentés par le COJOP et la Solideo.</w:t>
      </w:r>
    </w:p>
    <w:p w14:paraId="326EE663" w14:textId="220A1FB9"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Un accélérateur humain, en formant une nouvelle génération de professionnels.</w:t>
      </w:r>
    </w:p>
    <w:p w14:paraId="2B9B9BE0"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228ADFB8" w14:textId="6AADE0F2"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Mais au fond, ils seront surtout autre chose.</w:t>
      </w:r>
    </w:p>
    <w:p w14:paraId="44B54EDD" w14:textId="21530E75"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Un moment de bascule.</w:t>
      </w:r>
    </w:p>
    <w:p w14:paraId="35E6B101"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0BE3F4DD" w14:textId="5F62CAC2"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Cher Eric, Les Jeux de 2030 nous dépassent parce qu’ils nous obligent, et ils nous élèvent parce qu’ils nous rassemblent.</w:t>
      </w:r>
    </w:p>
    <w:p w14:paraId="6310D299"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4DD5442A" w14:textId="33C3745C" w:rsidR="00FF43E5" w:rsidRPr="0013464B" w:rsidRDefault="00605F90"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A nous d’en faire un </w:t>
      </w:r>
      <w:r w:rsidR="00FF43E5" w:rsidRPr="0013464B">
        <w:rPr>
          <w:rFonts w:ascii="Tahoma" w:eastAsia="Times New Roman" w:hAnsi="Tahoma" w:cs="Tahoma"/>
          <w:kern w:val="0"/>
          <w:sz w:val="40"/>
          <w:szCs w:val="40"/>
          <w:lang w:eastAsia="fr-FR"/>
          <w14:ligatures w14:val="none"/>
        </w:rPr>
        <w:t>moment où nous allons montrer qu’il est possible d’accueillir le monde…</w:t>
      </w:r>
      <w:r w:rsidR="00FF43E5" w:rsidRPr="0013464B">
        <w:rPr>
          <w:rFonts w:ascii="Tahoma" w:eastAsia="Times New Roman" w:hAnsi="Tahoma" w:cs="Tahoma"/>
          <w:kern w:val="0"/>
          <w:sz w:val="40"/>
          <w:szCs w:val="40"/>
          <w:lang w:eastAsia="fr-FR"/>
          <w14:ligatures w14:val="none"/>
        </w:rPr>
        <w:br/>
        <w:t>sans jamais renoncer à ce que nous sommes.</w:t>
      </w:r>
    </w:p>
    <w:p w14:paraId="09A4E949"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lastRenderedPageBreak/>
        <w:t>Un moment où nous allons démontrer que l’on peut faire des Jeux non pas un événement de passage…</w:t>
      </w:r>
      <w:r w:rsidRPr="0013464B">
        <w:rPr>
          <w:rFonts w:ascii="Tahoma" w:eastAsia="Times New Roman" w:hAnsi="Tahoma" w:cs="Tahoma"/>
          <w:kern w:val="0"/>
          <w:sz w:val="40"/>
          <w:szCs w:val="40"/>
          <w:lang w:eastAsia="fr-FR"/>
          <w14:ligatures w14:val="none"/>
        </w:rPr>
        <w:br/>
        <w:t>mais un héritage d’ancrage.</w:t>
      </w:r>
    </w:p>
    <w:p w14:paraId="65E98D87"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169649D3" w14:textId="119D9854"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Un moment où la France, à travers ses territoires, affirmera qu’elle est capable de concilier puissance touristique, exigence environnementale et fidélité à son identité.</w:t>
      </w:r>
    </w:p>
    <w:p w14:paraId="0801D678"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33FFACE3" w14:textId="4BE76B0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Mesdames, Messieurs,</w:t>
      </w:r>
    </w:p>
    <w:p w14:paraId="729852CF"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Rendez-vous en France, ici à Nice, n’est pas un simple rendez-vous professionnel.</w:t>
      </w:r>
    </w:p>
    <w:p w14:paraId="58ADC0F0"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C’est une démonstration.</w:t>
      </w:r>
    </w:p>
    <w:p w14:paraId="182814BF"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La démonstration que nous savons travailler ensemble.</w:t>
      </w:r>
    </w:p>
    <w:p w14:paraId="26C41209"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La démonstration que nous savons innover sans nous renier.</w:t>
      </w:r>
    </w:p>
    <w:p w14:paraId="1CCFAD34" w14:textId="19A33F6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La démonstration que nous savons rester fidèles à ce qui fait notre singularité.</w:t>
      </w:r>
    </w:p>
    <w:p w14:paraId="258140F7"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01841D43" w14:textId="4AF49EEA"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Dans un monde où tout peut devenir standardisé, où tout peut être copié, il nous reste une force rare :</w:t>
      </w:r>
    </w:p>
    <w:p w14:paraId="446354FA"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proofErr w:type="gramStart"/>
      <w:r w:rsidRPr="0013464B">
        <w:rPr>
          <w:rFonts w:ascii="Tahoma" w:eastAsia="Times New Roman" w:hAnsi="Tahoma" w:cs="Tahoma"/>
          <w:kern w:val="0"/>
          <w:sz w:val="40"/>
          <w:szCs w:val="40"/>
          <w:lang w:eastAsia="fr-FR"/>
          <w14:ligatures w14:val="none"/>
        </w:rPr>
        <w:t>celle</w:t>
      </w:r>
      <w:proofErr w:type="gramEnd"/>
      <w:r w:rsidRPr="0013464B">
        <w:rPr>
          <w:rFonts w:ascii="Tahoma" w:eastAsia="Times New Roman" w:hAnsi="Tahoma" w:cs="Tahoma"/>
          <w:kern w:val="0"/>
          <w:sz w:val="40"/>
          <w:szCs w:val="40"/>
          <w:lang w:eastAsia="fr-FR"/>
          <w14:ligatures w14:val="none"/>
        </w:rPr>
        <w:t xml:space="preserve"> de proposer des lieux qui ont une histoire, des expériences qui ont du sens, et des territoires qui ont une âme.</w:t>
      </w:r>
    </w:p>
    <w:p w14:paraId="2541C1BC" w14:textId="77777777" w:rsidR="00605F90"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Et cette âme, c’est aussi ce qui fonde notre place dans le monde.</w:t>
      </w:r>
    </w:p>
    <w:p w14:paraId="31BFD928" w14:textId="23C2F440"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lastRenderedPageBreak/>
        <w:t>Ce qui fait de la France non seulement une destination leader,</w:t>
      </w:r>
      <w:r w:rsidR="00E52D2B" w:rsidRPr="0013464B">
        <w:rPr>
          <w:rFonts w:ascii="Tahoma" w:eastAsia="Times New Roman" w:hAnsi="Tahoma" w:cs="Tahoma"/>
          <w:kern w:val="0"/>
          <w:sz w:val="40"/>
          <w:szCs w:val="40"/>
          <w:lang w:eastAsia="fr-FR"/>
          <w14:ligatures w14:val="none"/>
        </w:rPr>
        <w:t xml:space="preserve"> </w:t>
      </w:r>
      <w:r w:rsidRPr="0013464B">
        <w:rPr>
          <w:rFonts w:ascii="Tahoma" w:eastAsia="Times New Roman" w:hAnsi="Tahoma" w:cs="Tahoma"/>
          <w:kern w:val="0"/>
          <w:sz w:val="40"/>
          <w:szCs w:val="40"/>
          <w:lang w:eastAsia="fr-FR"/>
          <w14:ligatures w14:val="none"/>
        </w:rPr>
        <w:t>mais une référence.</w:t>
      </w:r>
    </w:p>
    <w:p w14:paraId="52FC9E81" w14:textId="742699B7" w:rsidR="00E52D2B" w:rsidRPr="0013464B" w:rsidRDefault="00E52D2B"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Et c’est pour cela que, dans un monde incertain, la France reste une valeur refuge : une destination qui rassure, parce qu’elle ne renonce jamais à ce qu’elle est.</w:t>
      </w:r>
    </w:p>
    <w:p w14:paraId="27BDB98A" w14:textId="77777777" w:rsidR="00605F90" w:rsidRPr="0013464B" w:rsidRDefault="00605F90" w:rsidP="00FF43E5">
      <w:pPr>
        <w:spacing w:after="0" w:line="240" w:lineRule="auto"/>
        <w:jc w:val="both"/>
        <w:rPr>
          <w:rFonts w:ascii="Tahoma" w:eastAsia="Times New Roman" w:hAnsi="Tahoma" w:cs="Tahoma"/>
          <w:kern w:val="0"/>
          <w:sz w:val="40"/>
          <w:szCs w:val="40"/>
          <w:lang w:eastAsia="fr-FR"/>
          <w14:ligatures w14:val="none"/>
        </w:rPr>
      </w:pPr>
    </w:p>
    <w:p w14:paraId="56C2E838" w14:textId="015151DA"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Et cette âme, nous n’avons pas seulement à la protéger.</w:t>
      </w:r>
    </w:p>
    <w:p w14:paraId="0E538057" w14:textId="77777777" w:rsidR="00FF43E5" w:rsidRPr="0013464B" w:rsidRDefault="00FF43E5"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Nous avons à la faire vivre.</w:t>
      </w:r>
    </w:p>
    <w:p w14:paraId="5407AA5E" w14:textId="77777777" w:rsidR="00E52D2B" w:rsidRPr="0013464B" w:rsidRDefault="00E52D2B" w:rsidP="00FF43E5">
      <w:pPr>
        <w:spacing w:after="0" w:line="240" w:lineRule="auto"/>
        <w:jc w:val="both"/>
        <w:rPr>
          <w:rFonts w:ascii="Tahoma" w:eastAsia="Times New Roman" w:hAnsi="Tahoma" w:cs="Tahoma"/>
          <w:kern w:val="0"/>
          <w:sz w:val="40"/>
          <w:szCs w:val="40"/>
          <w:lang w:eastAsia="fr-FR"/>
          <w14:ligatures w14:val="none"/>
        </w:rPr>
      </w:pPr>
    </w:p>
    <w:p w14:paraId="3BFB64E2" w14:textId="25CE5753" w:rsidR="00605F90" w:rsidRPr="0013464B" w:rsidRDefault="00E52D2B" w:rsidP="00FF43E5">
      <w:pPr>
        <w:spacing w:after="0" w:line="240" w:lineRule="auto"/>
        <w:jc w:val="both"/>
        <w:rPr>
          <w:rFonts w:ascii="Tahoma" w:eastAsia="Times New Roman" w:hAnsi="Tahoma" w:cs="Tahoma"/>
          <w:kern w:val="0"/>
          <w:sz w:val="40"/>
          <w:szCs w:val="40"/>
          <w:lang w:eastAsia="fr-FR"/>
          <w14:ligatures w14:val="none"/>
        </w:rPr>
      </w:pPr>
      <w:r w:rsidRPr="0013464B">
        <w:rPr>
          <w:rFonts w:ascii="Tahoma" w:eastAsia="Times New Roman" w:hAnsi="Tahoma" w:cs="Tahoma"/>
          <w:kern w:val="0"/>
          <w:sz w:val="40"/>
          <w:szCs w:val="40"/>
          <w:lang w:eastAsia="fr-FR"/>
          <w14:ligatures w14:val="none"/>
        </w:rPr>
        <w:t xml:space="preserve">Et puisque dans le Sud nous aimons les défis, je vous donne rendez-vous l’année prochaine à Bordeaux : ici à Nice, nous avons battu tous les records avec plus </w:t>
      </w:r>
      <w:r w:rsidRPr="0013464B">
        <w:rPr>
          <w:rFonts w:ascii="Tahoma" w:eastAsia="Times New Roman" w:hAnsi="Tahoma" w:cs="Tahoma"/>
          <w:b/>
          <w:bCs/>
          <w:kern w:val="0"/>
          <w:sz w:val="40"/>
          <w:szCs w:val="40"/>
          <w:lang w:eastAsia="fr-FR"/>
          <w14:ligatures w14:val="none"/>
        </w:rPr>
        <w:t>de 43 tours organisés et plus de 350 professionnels accueillis en amont du salon</w:t>
      </w:r>
      <w:r w:rsidRPr="0013464B">
        <w:rPr>
          <w:rFonts w:ascii="Tahoma" w:eastAsia="Times New Roman" w:hAnsi="Tahoma" w:cs="Tahoma"/>
          <w:kern w:val="0"/>
          <w:sz w:val="40"/>
          <w:szCs w:val="40"/>
          <w:lang w:eastAsia="fr-FR"/>
          <w14:ligatures w14:val="none"/>
        </w:rPr>
        <w:t>… à vous de faire encore mieux.</w:t>
      </w:r>
    </w:p>
    <w:p w14:paraId="5B21C375" w14:textId="77777777" w:rsidR="00BF108E" w:rsidRPr="0013464B" w:rsidRDefault="00BF108E" w:rsidP="00E52D2B">
      <w:pPr>
        <w:spacing w:after="0" w:line="240" w:lineRule="auto"/>
        <w:jc w:val="both"/>
        <w:rPr>
          <w:rFonts w:ascii="Tahoma" w:eastAsia="Times New Roman" w:hAnsi="Tahoma" w:cs="Tahoma"/>
          <w:kern w:val="0"/>
          <w:sz w:val="40"/>
          <w:szCs w:val="40"/>
          <w:lang w:eastAsia="fr-FR"/>
          <w14:ligatures w14:val="none"/>
        </w:rPr>
      </w:pPr>
    </w:p>
    <w:sectPr w:rsidR="00BF108E" w:rsidRPr="0013464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B3DB" w14:textId="77777777" w:rsidR="00FD71E7" w:rsidRDefault="00FD71E7" w:rsidP="00E52D2B">
      <w:pPr>
        <w:spacing w:after="0" w:line="240" w:lineRule="auto"/>
      </w:pPr>
      <w:r>
        <w:separator/>
      </w:r>
    </w:p>
  </w:endnote>
  <w:endnote w:type="continuationSeparator" w:id="0">
    <w:p w14:paraId="5FC101FE" w14:textId="77777777" w:rsidR="00FD71E7" w:rsidRDefault="00FD71E7" w:rsidP="00E5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Emoji">
    <w:panose1 w:val="020B0502040204020203"/>
    <w:charset w:val="00"/>
    <w:family w:val="swiss"/>
    <w:pitch w:val="variable"/>
    <w:sig w:usb0="00000003" w:usb1="02000000" w:usb2="08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92385"/>
      <w:docPartObj>
        <w:docPartGallery w:val="Page Numbers (Bottom of Page)"/>
        <w:docPartUnique/>
      </w:docPartObj>
    </w:sdtPr>
    <w:sdtContent>
      <w:p w14:paraId="39E82700" w14:textId="728F4A23" w:rsidR="00E52D2B" w:rsidRDefault="00E52D2B">
        <w:pPr>
          <w:pStyle w:val="Pieddepage"/>
          <w:jc w:val="right"/>
        </w:pPr>
        <w:r>
          <w:fldChar w:fldCharType="begin"/>
        </w:r>
        <w:r>
          <w:instrText>PAGE   \* MERGEFORMAT</w:instrText>
        </w:r>
        <w:r>
          <w:fldChar w:fldCharType="separate"/>
        </w:r>
        <w:r>
          <w:t>2</w:t>
        </w:r>
        <w:r>
          <w:fldChar w:fldCharType="end"/>
        </w:r>
      </w:p>
    </w:sdtContent>
  </w:sdt>
  <w:p w14:paraId="4A366426" w14:textId="77777777" w:rsidR="00E52D2B" w:rsidRDefault="00E52D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0F51" w14:textId="77777777" w:rsidR="00FD71E7" w:rsidRDefault="00FD71E7" w:rsidP="00E52D2B">
      <w:pPr>
        <w:spacing w:after="0" w:line="240" w:lineRule="auto"/>
      </w:pPr>
      <w:r>
        <w:separator/>
      </w:r>
    </w:p>
  </w:footnote>
  <w:footnote w:type="continuationSeparator" w:id="0">
    <w:p w14:paraId="0DD8998C" w14:textId="77777777" w:rsidR="00FD71E7" w:rsidRDefault="00FD71E7" w:rsidP="00E52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4B02" w14:textId="7CE677BA" w:rsidR="00E52D2B" w:rsidRDefault="00E52D2B" w:rsidP="00E52D2B">
    <w:pPr>
      <w:pStyle w:val="En-tte"/>
      <w:jc w:val="right"/>
    </w:pPr>
    <w:r>
      <w:t xml:space="preserve">CMLC – 31 </w:t>
    </w:r>
    <w:proofErr w:type="gramStart"/>
    <w:r>
      <w:t>Mars</w:t>
    </w:r>
    <w:proofErr w:type="gramEnd"/>
    <w:r>
      <w:t xml:space="preserve"> 2026</w:t>
    </w:r>
  </w:p>
  <w:p w14:paraId="66FBB624" w14:textId="77777777" w:rsidR="00E52D2B" w:rsidRDefault="00E52D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244A0"/>
    <w:multiLevelType w:val="hybridMultilevel"/>
    <w:tmpl w:val="3E4C3570"/>
    <w:lvl w:ilvl="0" w:tplc="75386A2A">
      <w:numFmt w:val="bullet"/>
      <w:lvlText w:val="-"/>
      <w:lvlJc w:val="left"/>
      <w:pPr>
        <w:ind w:left="720" w:hanging="360"/>
      </w:pPr>
      <w:rPr>
        <w:rFonts w:ascii="Segoe UI Emoji" w:eastAsia="Times New Roman" w:hAnsi="Segoe UI Emoji" w:cs="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834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E5"/>
    <w:rsid w:val="0013464B"/>
    <w:rsid w:val="002A1AFF"/>
    <w:rsid w:val="003D2BB1"/>
    <w:rsid w:val="00605F90"/>
    <w:rsid w:val="00634758"/>
    <w:rsid w:val="00677C6E"/>
    <w:rsid w:val="006C4F03"/>
    <w:rsid w:val="007E4796"/>
    <w:rsid w:val="00982E6A"/>
    <w:rsid w:val="00A42C99"/>
    <w:rsid w:val="00BF108E"/>
    <w:rsid w:val="00E52D2B"/>
    <w:rsid w:val="00FD71E7"/>
    <w:rsid w:val="00FF43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CFD9"/>
  <w15:chartTrackingRefBased/>
  <w15:docId w15:val="{C720AD11-6797-4648-A2CC-2251F9A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F4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F4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F43E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F43E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F43E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F43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43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43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43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43E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F43E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F43E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F43E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F43E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F43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43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43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43E5"/>
    <w:rPr>
      <w:rFonts w:eastAsiaTheme="majorEastAsia" w:cstheme="majorBidi"/>
      <w:color w:val="272727" w:themeColor="text1" w:themeTint="D8"/>
    </w:rPr>
  </w:style>
  <w:style w:type="paragraph" w:styleId="Titre">
    <w:name w:val="Title"/>
    <w:basedOn w:val="Normal"/>
    <w:next w:val="Normal"/>
    <w:link w:val="TitreCar"/>
    <w:uiPriority w:val="10"/>
    <w:qFormat/>
    <w:rsid w:val="00FF4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43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43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43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43E5"/>
    <w:pPr>
      <w:spacing w:before="160"/>
      <w:jc w:val="center"/>
    </w:pPr>
    <w:rPr>
      <w:i/>
      <w:iCs/>
      <w:color w:val="404040" w:themeColor="text1" w:themeTint="BF"/>
    </w:rPr>
  </w:style>
  <w:style w:type="character" w:customStyle="1" w:styleId="CitationCar">
    <w:name w:val="Citation Car"/>
    <w:basedOn w:val="Policepardfaut"/>
    <w:link w:val="Citation"/>
    <w:uiPriority w:val="29"/>
    <w:rsid w:val="00FF43E5"/>
    <w:rPr>
      <w:i/>
      <w:iCs/>
      <w:color w:val="404040" w:themeColor="text1" w:themeTint="BF"/>
    </w:rPr>
  </w:style>
  <w:style w:type="paragraph" w:styleId="Paragraphedeliste">
    <w:name w:val="List Paragraph"/>
    <w:basedOn w:val="Normal"/>
    <w:uiPriority w:val="34"/>
    <w:qFormat/>
    <w:rsid w:val="00FF43E5"/>
    <w:pPr>
      <w:ind w:left="720"/>
      <w:contextualSpacing/>
    </w:pPr>
  </w:style>
  <w:style w:type="character" w:styleId="Accentuationintense">
    <w:name w:val="Intense Emphasis"/>
    <w:basedOn w:val="Policepardfaut"/>
    <w:uiPriority w:val="21"/>
    <w:qFormat/>
    <w:rsid w:val="00FF43E5"/>
    <w:rPr>
      <w:i/>
      <w:iCs/>
      <w:color w:val="0F4761" w:themeColor="accent1" w:themeShade="BF"/>
    </w:rPr>
  </w:style>
  <w:style w:type="paragraph" w:styleId="Citationintense">
    <w:name w:val="Intense Quote"/>
    <w:basedOn w:val="Normal"/>
    <w:next w:val="Normal"/>
    <w:link w:val="CitationintenseCar"/>
    <w:uiPriority w:val="30"/>
    <w:qFormat/>
    <w:rsid w:val="00FF4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F43E5"/>
    <w:rPr>
      <w:i/>
      <w:iCs/>
      <w:color w:val="0F4761" w:themeColor="accent1" w:themeShade="BF"/>
    </w:rPr>
  </w:style>
  <w:style w:type="character" w:styleId="Rfrenceintense">
    <w:name w:val="Intense Reference"/>
    <w:basedOn w:val="Policepardfaut"/>
    <w:uiPriority w:val="32"/>
    <w:qFormat/>
    <w:rsid w:val="00FF43E5"/>
    <w:rPr>
      <w:b/>
      <w:bCs/>
      <w:smallCaps/>
      <w:color w:val="0F4761" w:themeColor="accent1" w:themeShade="BF"/>
      <w:spacing w:val="5"/>
    </w:rPr>
  </w:style>
  <w:style w:type="paragraph" w:styleId="En-tte">
    <w:name w:val="header"/>
    <w:basedOn w:val="Normal"/>
    <w:link w:val="En-tteCar"/>
    <w:uiPriority w:val="99"/>
    <w:unhideWhenUsed/>
    <w:rsid w:val="00E52D2B"/>
    <w:pPr>
      <w:tabs>
        <w:tab w:val="center" w:pos="4536"/>
        <w:tab w:val="right" w:pos="9072"/>
      </w:tabs>
      <w:spacing w:after="0" w:line="240" w:lineRule="auto"/>
    </w:pPr>
  </w:style>
  <w:style w:type="character" w:customStyle="1" w:styleId="En-tteCar">
    <w:name w:val="En-tête Car"/>
    <w:basedOn w:val="Policepardfaut"/>
    <w:link w:val="En-tte"/>
    <w:uiPriority w:val="99"/>
    <w:rsid w:val="00E52D2B"/>
  </w:style>
  <w:style w:type="paragraph" w:styleId="Pieddepage">
    <w:name w:val="footer"/>
    <w:basedOn w:val="Normal"/>
    <w:link w:val="PieddepageCar"/>
    <w:uiPriority w:val="99"/>
    <w:unhideWhenUsed/>
    <w:rsid w:val="00E52D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2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1408</Words>
  <Characters>7269</Characters>
  <Application>Microsoft Office Word</Application>
  <DocSecurity>0</DocSecurity>
  <Lines>272</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MONTECH-LE CORROLLER Celine</dc:creator>
  <cp:keywords/>
  <dc:description/>
  <cp:lastModifiedBy>Manon Bousses</cp:lastModifiedBy>
  <cp:revision>4</cp:revision>
  <dcterms:created xsi:type="dcterms:W3CDTF">2026-03-30T06:42:00Z</dcterms:created>
  <dcterms:modified xsi:type="dcterms:W3CDTF">2026-03-30T12:36:00Z</dcterms:modified>
</cp:coreProperties>
</file>